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2840" w:type="dxa"/>
        <w:tblInd w:w="12333" w:type="dxa"/>
        <w:tblLook w:val="04A0" w:firstRow="1" w:lastRow="0" w:firstColumn="1" w:lastColumn="0" w:noHBand="0" w:noVBand="1"/>
      </w:tblPr>
      <w:tblGrid>
        <w:gridCol w:w="2840"/>
      </w:tblGrid>
      <w:tr w:rsidR="00EE4F65" w:rsidTr="00C72189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EE4F65" w:rsidRDefault="005C15D6" w:rsidP="005C1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bookmarkStart w:id="0" w:name="_GoBack"/>
            <w:bookmarkEnd w:id="0"/>
            <w:r w:rsidR="00EE4F65">
              <w:rPr>
                <w:rFonts w:ascii="Times New Roman" w:hAnsi="Times New Roman" w:cs="Times New Roman"/>
              </w:rPr>
              <w:t>Приложение № 2</w:t>
            </w:r>
          </w:p>
          <w:p w:rsidR="005C15D6" w:rsidRDefault="00EE4F65" w:rsidP="005C15D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C15D6">
              <w:rPr>
                <w:rFonts w:ascii="Times New Roman" w:hAnsi="Times New Roman" w:cs="Times New Roman"/>
              </w:rPr>
              <w:t xml:space="preserve"> к соглашению </w:t>
            </w:r>
            <w:r w:rsidR="005C15D6">
              <w:rPr>
                <w:rFonts w:ascii="Times New Roman" w:hAnsi="Times New Roman" w:cs="Times New Roman"/>
                <w:u w:val="single"/>
              </w:rPr>
              <w:t>№ 19</w:t>
            </w:r>
          </w:p>
          <w:p w:rsidR="00EE4F65" w:rsidRDefault="005C15D6" w:rsidP="005C1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от « 06 »  июня 2022г</w:t>
            </w:r>
          </w:p>
        </w:tc>
      </w:tr>
    </w:tbl>
    <w:p w:rsidR="00EE4F65" w:rsidRPr="007623D1" w:rsidRDefault="00C72189" w:rsidP="00EE4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Значения результатов предоставления субсидии</w:t>
      </w:r>
    </w:p>
    <w:p w:rsidR="00EE4F65" w:rsidRDefault="00EE4F65" w:rsidP="00EE4F65">
      <w:pPr>
        <w:jc w:val="right"/>
        <w:rPr>
          <w:rFonts w:ascii="Times New Roman" w:hAnsi="Times New Roman" w:cs="Times New Roman"/>
        </w:rPr>
      </w:pPr>
    </w:p>
    <w:p w:rsidR="00EE4F65" w:rsidRPr="0034622C" w:rsidRDefault="00EE4F65" w:rsidP="00EE4F65">
      <w:pPr>
        <w:rPr>
          <w:rFonts w:ascii="Times New Roman" w:hAnsi="Times New Roman" w:cs="Times New Roman"/>
          <w:sz w:val="24"/>
          <w:szCs w:val="24"/>
        </w:rPr>
      </w:pPr>
      <w:r w:rsidRPr="0034622C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C72189" w:rsidRPr="0034622C">
        <w:rPr>
          <w:rFonts w:ascii="Times New Roman" w:hAnsi="Times New Roman" w:cs="Times New Roman"/>
          <w:sz w:val="24"/>
          <w:szCs w:val="24"/>
        </w:rPr>
        <w:t>федерального (регионального) проекта</w:t>
      </w:r>
      <w:r w:rsidR="00C43BE3" w:rsidRPr="0034622C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9"/>
        <w:gridCol w:w="951"/>
        <w:gridCol w:w="1983"/>
        <w:gridCol w:w="1387"/>
        <w:gridCol w:w="1592"/>
        <w:gridCol w:w="1542"/>
        <w:gridCol w:w="1592"/>
        <w:gridCol w:w="1542"/>
        <w:gridCol w:w="1480"/>
        <w:gridCol w:w="1542"/>
      </w:tblGrid>
      <w:tr w:rsidR="00C43BE3" w:rsidRPr="0034622C" w:rsidTr="00C43BE3">
        <w:tc>
          <w:tcPr>
            <w:tcW w:w="2750" w:type="dxa"/>
            <w:gridSpan w:val="2"/>
          </w:tcPr>
          <w:p w:rsidR="00C43BE3" w:rsidRPr="0034622C" w:rsidRDefault="00C43BE3" w:rsidP="00C72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 </w:t>
            </w:r>
            <w:r w:rsidRPr="0034622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34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  <w:r w:rsidRPr="0034622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387" w:type="dxa"/>
            <w:vMerge w:val="restart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90" w:type="dxa"/>
            <w:gridSpan w:val="6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</w:rPr>
              <w:t>Плановые значения результатов предоставления Субсидии по годам (срокам) реализации Соглашения</w:t>
            </w:r>
            <w:r w:rsidRPr="0034622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</w:tr>
      <w:tr w:rsidR="00C43BE3" w:rsidRPr="0034622C" w:rsidTr="00C43BE3">
        <w:tc>
          <w:tcPr>
            <w:tcW w:w="1799" w:type="dxa"/>
            <w:vMerge w:val="restart"/>
          </w:tcPr>
          <w:p w:rsidR="00C43BE3" w:rsidRPr="0034622C" w:rsidRDefault="00C43BE3" w:rsidP="00EE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51" w:type="dxa"/>
            <w:vMerge w:val="restart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1983" w:type="dxa"/>
            <w:vMerge/>
          </w:tcPr>
          <w:p w:rsidR="00C43BE3" w:rsidRPr="0034622C" w:rsidRDefault="00C43BE3" w:rsidP="00EE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C43BE3" w:rsidRPr="0034622C" w:rsidRDefault="00C43BE3" w:rsidP="00EE4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gridSpan w:val="2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</w:rPr>
              <w:t>на ___ ____ 20__</w:t>
            </w:r>
          </w:p>
        </w:tc>
        <w:tc>
          <w:tcPr>
            <w:tcW w:w="3134" w:type="dxa"/>
            <w:gridSpan w:val="2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</w:rPr>
              <w:t>на ___ ____ 20__</w:t>
            </w:r>
          </w:p>
        </w:tc>
        <w:tc>
          <w:tcPr>
            <w:tcW w:w="3022" w:type="dxa"/>
            <w:gridSpan w:val="2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</w:rPr>
              <w:t>на ___ ____ 20__</w:t>
            </w:r>
          </w:p>
        </w:tc>
      </w:tr>
      <w:tr w:rsidR="00C43BE3" w:rsidRPr="0034622C" w:rsidTr="00C43BE3">
        <w:tc>
          <w:tcPr>
            <w:tcW w:w="1799" w:type="dxa"/>
            <w:vMerge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542" w:type="dxa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592" w:type="dxa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542" w:type="dxa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1480" w:type="dxa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1542" w:type="dxa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C43BE3" w:rsidRPr="0034622C" w:rsidTr="00C43BE3">
        <w:tc>
          <w:tcPr>
            <w:tcW w:w="1799" w:type="dxa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1" w:type="dxa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2" w:type="dxa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2" w:type="dxa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2" w:type="dxa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2" w:type="dxa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0" w:type="dxa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2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2" w:type="dxa"/>
          </w:tcPr>
          <w:p w:rsidR="00C43BE3" w:rsidRPr="0034622C" w:rsidRDefault="00C43BE3" w:rsidP="00C4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43BE3" w:rsidRPr="0034622C" w:rsidTr="00C43BE3">
        <w:tc>
          <w:tcPr>
            <w:tcW w:w="1799" w:type="dxa"/>
            <w:vMerge w:val="restart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E3" w:rsidRPr="0034622C" w:rsidTr="00C43BE3">
        <w:tc>
          <w:tcPr>
            <w:tcW w:w="1799" w:type="dxa"/>
            <w:vMerge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87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E3" w:rsidRPr="0034622C" w:rsidTr="00C43BE3">
        <w:tc>
          <w:tcPr>
            <w:tcW w:w="1799" w:type="dxa"/>
            <w:vMerge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E3" w:rsidRPr="0034622C" w:rsidTr="00C43BE3">
        <w:tc>
          <w:tcPr>
            <w:tcW w:w="1799" w:type="dxa"/>
            <w:vMerge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E3" w:rsidRPr="0034622C" w:rsidTr="00C43BE3">
        <w:tc>
          <w:tcPr>
            <w:tcW w:w="1799" w:type="dxa"/>
            <w:vMerge w:val="restart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 w:val="restart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E3" w:rsidRPr="0034622C" w:rsidTr="00C43BE3">
        <w:tc>
          <w:tcPr>
            <w:tcW w:w="1799" w:type="dxa"/>
            <w:vMerge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87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E3" w:rsidRPr="0034622C" w:rsidTr="00C43BE3">
        <w:tc>
          <w:tcPr>
            <w:tcW w:w="1799" w:type="dxa"/>
            <w:vMerge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BE3" w:rsidRPr="0034622C" w:rsidTr="00C43BE3">
        <w:tc>
          <w:tcPr>
            <w:tcW w:w="1799" w:type="dxa"/>
            <w:vMerge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C43BE3" w:rsidRPr="0034622C" w:rsidRDefault="00C43BE3" w:rsidP="00C43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189" w:rsidRPr="0034622C" w:rsidRDefault="00C72189" w:rsidP="00D476A3">
      <w:pPr>
        <w:rPr>
          <w:rFonts w:ascii="Times New Roman" w:hAnsi="Times New Roman" w:cs="Times New Roman"/>
          <w:sz w:val="24"/>
          <w:szCs w:val="24"/>
        </w:rPr>
      </w:pPr>
    </w:p>
    <w:sectPr w:rsidR="00C72189" w:rsidRPr="0034622C" w:rsidSect="008B009D">
      <w:pgSz w:w="16838" w:h="11906" w:orient="landscape"/>
      <w:pgMar w:top="851" w:right="709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CD5" w:rsidRDefault="00624CD5" w:rsidP="00EE4F65">
      <w:pPr>
        <w:spacing w:after="0" w:line="240" w:lineRule="auto"/>
      </w:pPr>
      <w:r>
        <w:separator/>
      </w:r>
    </w:p>
  </w:endnote>
  <w:endnote w:type="continuationSeparator" w:id="0">
    <w:p w:rsidR="00624CD5" w:rsidRDefault="00624CD5" w:rsidP="00EE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CD5" w:rsidRDefault="00624CD5" w:rsidP="00EE4F65">
      <w:pPr>
        <w:spacing w:after="0" w:line="240" w:lineRule="auto"/>
      </w:pPr>
      <w:r>
        <w:separator/>
      </w:r>
    </w:p>
  </w:footnote>
  <w:footnote w:type="continuationSeparator" w:id="0">
    <w:p w:rsidR="00624CD5" w:rsidRDefault="00624CD5" w:rsidP="00EE4F65">
      <w:pPr>
        <w:spacing w:after="0" w:line="240" w:lineRule="auto"/>
      </w:pPr>
      <w:r>
        <w:continuationSeparator/>
      </w:r>
    </w:p>
  </w:footnote>
  <w:footnote w:id="1">
    <w:p w:rsidR="00C43BE3" w:rsidRDefault="00C43BE3">
      <w:pPr>
        <w:pStyle w:val="a3"/>
      </w:pPr>
      <w:r>
        <w:rPr>
          <w:rStyle w:val="a5"/>
        </w:rPr>
        <w:footnoteRef/>
      </w:r>
      <w:r w:rsidR="00D476A3">
        <w:t xml:space="preserve"> Указывается в случае, если Субсидия предоставляется в целях достижения результатов федерального (регионального) проекта.</w:t>
      </w:r>
    </w:p>
  </w:footnote>
  <w:footnote w:id="2">
    <w:p w:rsidR="00C43BE3" w:rsidRDefault="00C43BE3">
      <w:pPr>
        <w:pStyle w:val="a3"/>
      </w:pPr>
      <w:r>
        <w:rPr>
          <w:rStyle w:val="a5"/>
        </w:rPr>
        <w:footnoteRef/>
      </w:r>
      <w:r>
        <w:t xml:space="preserve"> </w:t>
      </w:r>
      <w:r w:rsidR="00D476A3">
        <w:t>Указывается наименование направления расходов целевой статьи расходов бюджета и соответствующий ему код (13-17 разряды кода классификации расходов бюджета).</w:t>
      </w:r>
    </w:p>
  </w:footnote>
  <w:footnote w:id="3">
    <w:p w:rsidR="00C43BE3" w:rsidRDefault="00C43BE3">
      <w:pPr>
        <w:pStyle w:val="a3"/>
      </w:pPr>
      <w:r>
        <w:rPr>
          <w:rStyle w:val="a5"/>
        </w:rPr>
        <w:footnoteRef/>
      </w:r>
      <w:r>
        <w:t xml:space="preserve"> </w:t>
      </w:r>
      <w:r w:rsidR="00D476A3">
        <w:t>Указывается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случае, если Субсидия предоставляется в целях достижения результата федерального (регионального) проекта, указывается наименование результата федерального (регионального)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субсидий положений о данных объектах и (или) услугах).</w:t>
      </w:r>
    </w:p>
  </w:footnote>
  <w:footnote w:id="4">
    <w:p w:rsidR="00C43BE3" w:rsidRDefault="00C43BE3">
      <w:pPr>
        <w:pStyle w:val="a3"/>
      </w:pPr>
      <w:r>
        <w:rPr>
          <w:rStyle w:val="a5"/>
        </w:rPr>
        <w:footnoteRef/>
      </w:r>
      <w:r>
        <w:t xml:space="preserve"> </w:t>
      </w:r>
      <w:r w:rsidR="00D15CD9">
        <w:t>Указываются плановые значения результатов предоставления Субсидии,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65"/>
    <w:rsid w:val="001F3620"/>
    <w:rsid w:val="00230B53"/>
    <w:rsid w:val="0034622C"/>
    <w:rsid w:val="005B4DF6"/>
    <w:rsid w:val="005C15D6"/>
    <w:rsid w:val="005F7E89"/>
    <w:rsid w:val="00624CD5"/>
    <w:rsid w:val="008B009D"/>
    <w:rsid w:val="00A800D0"/>
    <w:rsid w:val="00B740B7"/>
    <w:rsid w:val="00C43BE3"/>
    <w:rsid w:val="00C72189"/>
    <w:rsid w:val="00CE61EA"/>
    <w:rsid w:val="00D15CD9"/>
    <w:rsid w:val="00D476A3"/>
    <w:rsid w:val="00EE4F65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75A2"/>
  <w15:chartTrackingRefBased/>
  <w15:docId w15:val="{16D4923B-2366-41D5-85FC-3481AF9F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4F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4F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E4F65"/>
    <w:rPr>
      <w:vertAlign w:val="superscript"/>
    </w:rPr>
  </w:style>
  <w:style w:type="table" w:styleId="a6">
    <w:name w:val="Table Grid"/>
    <w:basedOn w:val="a1"/>
    <w:uiPriority w:val="39"/>
    <w:rsid w:val="00EE4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C43BE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43BE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43BE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C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1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39C47-3631-4CC2-9FCD-497A6117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8</cp:revision>
  <cp:lastPrinted>2022-06-30T00:12:00Z</cp:lastPrinted>
  <dcterms:created xsi:type="dcterms:W3CDTF">2022-06-09T06:48:00Z</dcterms:created>
  <dcterms:modified xsi:type="dcterms:W3CDTF">2022-06-30T00:12:00Z</dcterms:modified>
</cp:coreProperties>
</file>